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C978" w14:textId="145F33FF" w:rsidR="00B76064" w:rsidRPr="00B76064" w:rsidRDefault="00B76064" w:rsidP="00B76064">
      <w:pPr>
        <w:spacing w:after="0" w:line="240" w:lineRule="auto"/>
        <w:rPr>
          <w:rFonts w:ascii="Times New Roman" w:eastAsia="Times New Roman" w:hAnsi="Times New Roman" w:cs="Times New Roman"/>
          <w:sz w:val="24"/>
          <w:szCs w:val="24"/>
          <w:lang w:eastAsia="sv-SE"/>
        </w:rPr>
      </w:pPr>
      <w:r w:rsidRPr="00B76064">
        <w:rPr>
          <w:rFonts w:ascii="Arial" w:eastAsia="Times New Roman" w:hAnsi="Arial" w:cs="Arial"/>
          <w:color w:val="000000"/>
          <w:bdr w:val="none" w:sz="0" w:space="0" w:color="auto" w:frame="1"/>
          <w:lang w:eastAsia="sv-SE"/>
        </w:rPr>
        <w:fldChar w:fldCharType="begin"/>
      </w:r>
      <w:r w:rsidRPr="00B76064">
        <w:rPr>
          <w:rFonts w:ascii="Arial" w:eastAsia="Times New Roman" w:hAnsi="Arial" w:cs="Arial"/>
          <w:color w:val="000000"/>
          <w:bdr w:val="none" w:sz="0" w:space="0" w:color="auto" w:frame="1"/>
          <w:lang w:eastAsia="sv-SE"/>
        </w:rPr>
        <w:instrText xml:space="preserve"> INCLUDEPICTURE "https://lh6.googleusercontent.com/WBKwBKesNew4ZipmChe1SnkKX6Lf8CMvdcyQJh4KpaBjzclOY7xqmpLnZ-in-KHtC6fIx6YcO_LV7xnC1YZLfySc3Mr5k6sPkjiKfOg_hr86im8mgsDYVn7_Zo7jA70xgwqNgRQMZbuFsX0TemjgIGU" \* MERGEFORMATINET </w:instrText>
      </w:r>
      <w:r w:rsidRPr="00B76064">
        <w:rPr>
          <w:rFonts w:ascii="Arial" w:eastAsia="Times New Roman" w:hAnsi="Arial" w:cs="Arial"/>
          <w:color w:val="000000"/>
          <w:bdr w:val="none" w:sz="0" w:space="0" w:color="auto" w:frame="1"/>
          <w:lang w:eastAsia="sv-SE"/>
        </w:rPr>
        <w:fldChar w:fldCharType="separate"/>
      </w:r>
      <w:r w:rsidRPr="00B76064">
        <w:rPr>
          <w:rFonts w:ascii="Arial" w:eastAsia="Times New Roman" w:hAnsi="Arial" w:cs="Arial"/>
          <w:noProof/>
          <w:color w:val="000000"/>
          <w:bdr w:val="none" w:sz="0" w:space="0" w:color="auto" w:frame="1"/>
          <w:lang w:eastAsia="sv-SE"/>
        </w:rPr>
        <w:drawing>
          <wp:inline distT="0" distB="0" distL="0" distR="0" wp14:anchorId="37CE01AB" wp14:editId="7F0C548B">
            <wp:extent cx="1477926" cy="1477926"/>
            <wp:effectExtent l="0" t="0" r="0" b="0"/>
            <wp:docPr id="1" name="Bildobjekt 1" descr="En bild som visar text, logotyp, Grafik, blomm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logotyp, Grafik, blomma&#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1706" cy="1481706"/>
                    </a:xfrm>
                    <a:prstGeom prst="rect">
                      <a:avLst/>
                    </a:prstGeom>
                    <a:noFill/>
                    <a:ln>
                      <a:noFill/>
                    </a:ln>
                  </pic:spPr>
                </pic:pic>
              </a:graphicData>
            </a:graphic>
          </wp:inline>
        </w:drawing>
      </w:r>
      <w:r w:rsidRPr="00B76064">
        <w:rPr>
          <w:rFonts w:ascii="Arial" w:eastAsia="Times New Roman" w:hAnsi="Arial" w:cs="Arial"/>
          <w:color w:val="000000"/>
          <w:bdr w:val="none" w:sz="0" w:space="0" w:color="auto" w:frame="1"/>
          <w:lang w:eastAsia="sv-SE"/>
        </w:rPr>
        <w:fldChar w:fldCharType="end"/>
      </w:r>
    </w:p>
    <w:p w14:paraId="2C75038B" w14:textId="60B944BF" w:rsidR="00C341E1" w:rsidRPr="00C341E1" w:rsidRDefault="00C341E1" w:rsidP="00B76064">
      <w:r w:rsidRPr="00C341E1">
        <w:t xml:space="preserve">                                                                                                                             202</w:t>
      </w:r>
      <w:r w:rsidR="003255F2">
        <w:t>6</w:t>
      </w:r>
      <w:r w:rsidRPr="00C341E1">
        <w:t>-0</w:t>
      </w:r>
      <w:r w:rsidR="003255F2">
        <w:t>1</w:t>
      </w:r>
      <w:r w:rsidRPr="00C341E1">
        <w:t>-</w:t>
      </w:r>
      <w:r w:rsidR="003255F2">
        <w:t>19</w:t>
      </w:r>
    </w:p>
    <w:p w14:paraId="529CEAA2" w14:textId="77777777" w:rsidR="00935EA2" w:rsidRDefault="00935EA2">
      <w:pPr>
        <w:rPr>
          <w:b/>
          <w:bCs/>
          <w:sz w:val="28"/>
          <w:szCs w:val="28"/>
        </w:rPr>
      </w:pPr>
    </w:p>
    <w:p w14:paraId="69135156" w14:textId="03D9B90D" w:rsidR="00000000" w:rsidRPr="00F00552" w:rsidRDefault="00C341E1">
      <w:pPr>
        <w:rPr>
          <w:b/>
          <w:bCs/>
          <w:sz w:val="28"/>
          <w:szCs w:val="28"/>
        </w:rPr>
      </w:pPr>
      <w:r w:rsidRPr="00F00552">
        <w:rPr>
          <w:b/>
          <w:bCs/>
          <w:sz w:val="28"/>
          <w:szCs w:val="28"/>
        </w:rPr>
        <w:t>Enkel fråga till ordförande Krister Afzelius Helsingborgs Arena och Scen Aktiebolag (HASAB)</w:t>
      </w:r>
      <w:r w:rsidR="00B76064">
        <w:rPr>
          <w:b/>
          <w:bCs/>
          <w:sz w:val="28"/>
          <w:szCs w:val="28"/>
        </w:rPr>
        <w:t>, kommunfullmäktige 27 j</w:t>
      </w:r>
      <w:r w:rsidR="003255F2">
        <w:rPr>
          <w:b/>
          <w:bCs/>
          <w:sz w:val="28"/>
          <w:szCs w:val="28"/>
        </w:rPr>
        <w:t>anuari 2026</w:t>
      </w:r>
      <w:r w:rsidR="00B76064">
        <w:rPr>
          <w:b/>
          <w:bCs/>
          <w:sz w:val="28"/>
          <w:szCs w:val="28"/>
        </w:rPr>
        <w:t xml:space="preserve"> </w:t>
      </w:r>
    </w:p>
    <w:p w14:paraId="1A33FFF2" w14:textId="77777777" w:rsidR="009B56F7" w:rsidRDefault="009B56F7">
      <w:r>
        <w:t xml:space="preserve">Bakgrund </w:t>
      </w:r>
    </w:p>
    <w:p w14:paraId="43821885" w14:textId="7354DEF0" w:rsidR="00C341E1" w:rsidRDefault="006C7C66">
      <w:r>
        <w:t xml:space="preserve">27 juni </w:t>
      </w:r>
      <w:r w:rsidR="00977D49">
        <w:t xml:space="preserve">2023 beslutade </w:t>
      </w:r>
      <w:r w:rsidR="00C341E1">
        <w:t>fullmäktige att revidera ägardirektiven för Helsingborgs Arena och Scen Aktiebolag (HASAB)</w:t>
      </w:r>
      <w:r w:rsidR="00603E8F">
        <w:t xml:space="preserve"> så att</w:t>
      </w:r>
      <w:r w:rsidR="00C341E1">
        <w:t xml:space="preserve"> självfinansieringsgraden ökar från 40 % till 43 %</w:t>
      </w:r>
      <w:r w:rsidR="00977D49">
        <w:t xml:space="preserve"> samt att </w:t>
      </w:r>
      <w:r w:rsidR="00BC236D">
        <w:t xml:space="preserve">besökarantalet skulle öka med </w:t>
      </w:r>
      <w:r w:rsidR="00935EA2">
        <w:t>10 %</w:t>
      </w:r>
      <w:r w:rsidR="00C341E1">
        <w:t>.</w:t>
      </w:r>
    </w:p>
    <w:p w14:paraId="49894BE0" w14:textId="77777777" w:rsidR="00067948" w:rsidRDefault="002A49A3">
      <w:r>
        <w:t xml:space="preserve">Helsingborgs Dagblad har </w:t>
      </w:r>
      <w:r w:rsidR="006F55A2">
        <w:t xml:space="preserve">skrivit att cirka 15 personer nu är uppsagda </w:t>
      </w:r>
      <w:r w:rsidR="00696F5B">
        <w:t xml:space="preserve">dvs cirka 7-8 % av </w:t>
      </w:r>
      <w:r w:rsidR="007B5E0B">
        <w:t>p</w:t>
      </w:r>
      <w:r w:rsidR="00696F5B">
        <w:t>ersonals</w:t>
      </w:r>
      <w:r w:rsidR="007B5E0B">
        <w:t>t</w:t>
      </w:r>
      <w:r w:rsidR="00696F5B">
        <w:t>yrkan</w:t>
      </w:r>
      <w:r w:rsidR="007B5E0B">
        <w:t xml:space="preserve">. </w:t>
      </w:r>
    </w:p>
    <w:p w14:paraId="549A8791" w14:textId="13589CF0" w:rsidR="007B5E0B" w:rsidRDefault="007B5E0B">
      <w:r>
        <w:t xml:space="preserve">Entréavgifter till </w:t>
      </w:r>
      <w:r w:rsidR="00474F14">
        <w:t>delar av verksamheten har höjts med cirka 50 %.</w:t>
      </w:r>
    </w:p>
    <w:p w14:paraId="615FEBE9" w14:textId="16DE2C0D" w:rsidR="0053608F" w:rsidRDefault="0053608F">
      <w:r>
        <w:t>Under resterande del av 2023</w:t>
      </w:r>
      <w:r w:rsidR="00217565">
        <w:t xml:space="preserve"> respektive åren</w:t>
      </w:r>
      <w:r>
        <w:t xml:space="preserve"> 2024 och 2025 </w:t>
      </w:r>
      <w:r w:rsidR="00217565">
        <w:t>har vi haft en stor inflation</w:t>
      </w:r>
      <w:r w:rsidR="000D6DFF">
        <w:t xml:space="preserve">. </w:t>
      </w:r>
      <w:r w:rsidR="0005441E">
        <w:t xml:space="preserve">Om Hasab fått någon kompensation </w:t>
      </w:r>
      <w:r w:rsidR="00A6352F">
        <w:t xml:space="preserve">för inflationen från staden respektive </w:t>
      </w:r>
      <w:r w:rsidR="00EC468E">
        <w:t xml:space="preserve">regionen </w:t>
      </w:r>
      <w:r w:rsidR="0005441E">
        <w:t>är för mig ok</w:t>
      </w:r>
      <w:r w:rsidR="000574BC">
        <w:t>änt.</w:t>
      </w:r>
    </w:p>
    <w:p w14:paraId="6E479E05" w14:textId="0DE718DA" w:rsidR="00E80F00" w:rsidRDefault="00E80F00">
      <w:r>
        <w:t xml:space="preserve">HASAB:s </w:t>
      </w:r>
      <w:r w:rsidR="00EC468E">
        <w:t xml:space="preserve">omsättning 2023 </w:t>
      </w:r>
      <w:r w:rsidR="0093296F">
        <w:t>var</w:t>
      </w:r>
      <w:r>
        <w:t xml:space="preserve"> enligt budget omkring 268 MSEK, varav 162 MSEK utg</w:t>
      </w:r>
      <w:r w:rsidR="00067948">
        <w:t>jorde</w:t>
      </w:r>
      <w:r>
        <w:t xml:space="preserve"> av koncernbidrag, 38 MSEK utg</w:t>
      </w:r>
      <w:r w:rsidR="00067948">
        <w:t>jorde</w:t>
      </w:r>
      <w:r>
        <w:t xml:space="preserve"> statliga och regionala kulturbidrag </w:t>
      </w:r>
      <w:r w:rsidR="0090264B">
        <w:t>(</w:t>
      </w:r>
      <w:r>
        <w:t>Stadsteaterns och HSO) och ca 68 MSEK utg</w:t>
      </w:r>
      <w:r w:rsidR="00AE6CA2">
        <w:t>jorde</w:t>
      </w:r>
      <w:r>
        <w:t xml:space="preserve"> egenproducerade intäkter (allt i avrundade tal).</w:t>
      </w:r>
    </w:p>
    <w:p w14:paraId="6209BF33" w14:textId="77777777" w:rsidR="003D5246" w:rsidRDefault="00E47A91" w:rsidP="003D5246">
      <w:r>
        <w:t>På min</w:t>
      </w:r>
      <w:r w:rsidR="003D5246">
        <w:t>a frågor,</w:t>
      </w:r>
      <w:r>
        <w:t xml:space="preserve"> 2023</w:t>
      </w:r>
      <w:r w:rsidR="00501B60">
        <w:t>-</w:t>
      </w:r>
      <w:r>
        <w:t>06</w:t>
      </w:r>
      <w:r w:rsidR="00501B60">
        <w:t>-</w:t>
      </w:r>
      <w:r>
        <w:t>27</w:t>
      </w:r>
      <w:r w:rsidR="00501B60">
        <w:t xml:space="preserve"> </w:t>
      </w:r>
      <w:r w:rsidR="003D5246">
        <w:t>svarade du:</w:t>
      </w:r>
    </w:p>
    <w:p w14:paraId="6128640F" w14:textId="7F8755B8" w:rsidR="003A1D64" w:rsidRPr="003D5246" w:rsidRDefault="00F00552" w:rsidP="004A3096">
      <w:pPr>
        <w:pStyle w:val="Liststycke"/>
        <w:numPr>
          <w:ilvl w:val="0"/>
          <w:numId w:val="1"/>
        </w:numPr>
        <w:rPr>
          <w:i/>
          <w:iCs/>
        </w:rPr>
      </w:pPr>
      <w:r w:rsidRPr="003D5246">
        <w:rPr>
          <w:i/>
          <w:iCs/>
        </w:rPr>
        <w:t>Vilka konsekvenser får detta för HASAB</w:t>
      </w:r>
      <w:r w:rsidR="0059126C" w:rsidRPr="003D5246">
        <w:rPr>
          <w:i/>
          <w:iCs/>
        </w:rPr>
        <w:t>, när det gäller nedanstående områden</w:t>
      </w:r>
      <w:r w:rsidR="003A1D64" w:rsidRPr="003D5246">
        <w:rPr>
          <w:i/>
          <w:iCs/>
        </w:rPr>
        <w:t>?</w:t>
      </w:r>
    </w:p>
    <w:p w14:paraId="7A5C89E1" w14:textId="165B30A7" w:rsidR="00F00552" w:rsidRPr="003D5246" w:rsidRDefault="00F00552" w:rsidP="004A3096">
      <w:pPr>
        <w:pStyle w:val="Liststycke"/>
        <w:numPr>
          <w:ilvl w:val="1"/>
          <w:numId w:val="1"/>
        </w:numPr>
        <w:rPr>
          <w:i/>
          <w:iCs/>
        </w:rPr>
      </w:pPr>
      <w:r w:rsidRPr="003D5246">
        <w:rPr>
          <w:i/>
          <w:iCs/>
        </w:rPr>
        <w:t>egenproducerade intäkter alternativt besparingar i verksamheten?</w:t>
      </w:r>
    </w:p>
    <w:p w14:paraId="5BCF49F2" w14:textId="1B503922" w:rsidR="003A1D64" w:rsidRPr="003D5246" w:rsidRDefault="003A1D64" w:rsidP="004A3096">
      <w:pPr>
        <w:pStyle w:val="Liststycke"/>
        <w:numPr>
          <w:ilvl w:val="1"/>
          <w:numId w:val="1"/>
        </w:numPr>
        <w:rPr>
          <w:i/>
          <w:iCs/>
        </w:rPr>
      </w:pPr>
      <w:r w:rsidRPr="003D5246">
        <w:rPr>
          <w:i/>
          <w:iCs/>
        </w:rPr>
        <w:t>ökning av antal besökare på Hasab:s evenemang</w:t>
      </w:r>
    </w:p>
    <w:p w14:paraId="5A5B4267" w14:textId="0A693C49" w:rsidR="0026380F" w:rsidRPr="003D5246" w:rsidRDefault="003A1D64" w:rsidP="0026380F">
      <w:pPr>
        <w:pStyle w:val="Liststycke"/>
        <w:numPr>
          <w:ilvl w:val="1"/>
          <w:numId w:val="1"/>
        </w:numPr>
        <w:rPr>
          <w:i/>
          <w:iCs/>
        </w:rPr>
      </w:pPr>
      <w:r w:rsidRPr="003D5246">
        <w:rPr>
          <w:i/>
          <w:iCs/>
        </w:rPr>
        <w:t>möjligheter att få regionala och statliga bidrag</w:t>
      </w:r>
    </w:p>
    <w:p w14:paraId="6EE31489" w14:textId="77777777" w:rsidR="00FB68B2" w:rsidRDefault="00FB68B2" w:rsidP="00501B60">
      <w:pPr>
        <w:pStyle w:val="Liststycke"/>
      </w:pPr>
    </w:p>
    <w:p w14:paraId="6F4A7A47" w14:textId="60D1E24A" w:rsidR="0090264B" w:rsidRDefault="00501B60" w:rsidP="00501B60">
      <w:pPr>
        <w:pStyle w:val="Liststycke"/>
      </w:pPr>
      <w:r>
        <w:t xml:space="preserve">Min bedömning är att det kommer bli utmanande för HASAB att till 2026 lyckas minska kostnader eller öka intäkter på den egna affärsverksamheten (egenproducerade intäkter) i den utsträckning som krävs för att möta det ökade självfinansieringskravet på tre procentenheter fullt ut. </w:t>
      </w:r>
    </w:p>
    <w:p w14:paraId="383B2831" w14:textId="77777777" w:rsidR="0090264B" w:rsidRDefault="0090264B" w:rsidP="00501B60">
      <w:pPr>
        <w:pStyle w:val="Liststycke"/>
      </w:pPr>
    </w:p>
    <w:p w14:paraId="6A3043DB" w14:textId="77777777" w:rsidR="0090264B" w:rsidRDefault="00501B60" w:rsidP="00501B60">
      <w:pPr>
        <w:pStyle w:val="Liststycke"/>
      </w:pPr>
      <w:r>
        <w:t xml:space="preserve">Det föreslagna ägardirektivet innebär ett krav på att HASAB till 2026, på envar av sina anläggningar (Stadsteatern, Konserthuset, Sofiero respektive Arenan), ska öka antalet besökare med 10 %. Detta krav utmanande men rimligt och fullt möjligt att åstadkomma. En sådan ökning är dock inte tillräcklig för att möta självfinansieringskravet ens med en bibehållen eller i viss mån ökad snittintäkt på försäljningen (vilket är målsättningen), men är naturligtvis en bit på vägen. </w:t>
      </w:r>
    </w:p>
    <w:p w14:paraId="448FC544" w14:textId="77777777" w:rsidR="0090264B" w:rsidRDefault="0090264B" w:rsidP="00501B60">
      <w:pPr>
        <w:pStyle w:val="Liststycke"/>
      </w:pPr>
    </w:p>
    <w:p w14:paraId="662220AB" w14:textId="4FCDF202" w:rsidR="00501B60" w:rsidRDefault="00501B60" w:rsidP="00501B60">
      <w:pPr>
        <w:pStyle w:val="Liststycke"/>
      </w:pPr>
      <w:r>
        <w:lastRenderedPageBreak/>
        <w:t>Det är inte möjligt för mig att i nuläget bedöma hur den bedrivna verksamheten kan förändras utan att det skulle påverka nivån på de regionala och statliga bidragen. De särskilda villkoren för bidrag innebär att Stadsteatern och HSO i huvudsak ska (i) erbjuda ett utbud med hög konstnärlig kvalitet, (ii) sträva efter att nå en så mångfacetterade publik som möjligt och (iii) utveckla samverkan med regionala och lokala institutioner och det fria kulturlivet måste tas i beaktande.</w:t>
      </w:r>
    </w:p>
    <w:p w14:paraId="72670EB3" w14:textId="77777777" w:rsidR="00501B60" w:rsidRDefault="00501B60" w:rsidP="00045F0C">
      <w:pPr>
        <w:pStyle w:val="Liststycke"/>
      </w:pPr>
    </w:p>
    <w:p w14:paraId="3F7CA27D" w14:textId="464C2653" w:rsidR="003A1D64" w:rsidRPr="00377BDA" w:rsidRDefault="003A1D64" w:rsidP="004A3096">
      <w:pPr>
        <w:pStyle w:val="Liststycke"/>
        <w:numPr>
          <w:ilvl w:val="0"/>
          <w:numId w:val="1"/>
        </w:numPr>
        <w:rPr>
          <w:i/>
          <w:iCs/>
        </w:rPr>
      </w:pPr>
      <w:r w:rsidRPr="00377BDA">
        <w:rPr>
          <w:i/>
          <w:iCs/>
        </w:rPr>
        <w:t>Hur stor bedömer du att besparingen blir för Hasab i abs</w:t>
      </w:r>
      <w:r w:rsidR="004A3096" w:rsidRPr="00377BDA">
        <w:rPr>
          <w:i/>
          <w:iCs/>
        </w:rPr>
        <w:t>o</w:t>
      </w:r>
      <w:r w:rsidRPr="00377BDA">
        <w:rPr>
          <w:i/>
          <w:iCs/>
        </w:rPr>
        <w:t>luta tal och i procent, om man tar allt som en kostnadsbesparing.</w:t>
      </w:r>
    </w:p>
    <w:p w14:paraId="63EFF852" w14:textId="77777777" w:rsidR="00931F6B" w:rsidRDefault="00931F6B" w:rsidP="00045F0C">
      <w:pPr>
        <w:pStyle w:val="Liststycke"/>
      </w:pPr>
    </w:p>
    <w:p w14:paraId="24CBEF0B" w14:textId="120B3DA6" w:rsidR="00045F0C" w:rsidRDefault="00FE11F6" w:rsidP="00045F0C">
      <w:pPr>
        <w:pStyle w:val="Liststycke"/>
      </w:pPr>
      <w:r>
        <w:t>Min bedömning är att det ökade självfinansieringskravet bland annat kan innebära att HASAB för 2026 skulle behöva öka sina intäkter med ca 20 MSEK sänka sina kostnader med ca 20 MSEK eller en kombination därav med motsvarande finansiell betydelse. På intäktssidan skulle det innebära en ökning med drygt 28 %. Även på kostnadssidan skulle det kräva en betydande sänkning i ett allmänt ökande kostnadsläge. Återigen så handlar det om framtida ekonomiska antaganden som HASAB har gjortl. Däremot är det viktigt att betona den del i föreslagna ägardirektiv som innebär att vid större verksamhetsförändringar inom HASAB krävs dialog med ägarbolaget HSFAB. Det blir en säkerhetsventil för moderbolaget HSFAB att överblicka såväl arbetet som effekterna. Det kommer även framgent bli viktigt för HASAB att arbeta nytänkande och kostnadseffektivt, då vi liksom stadens övriga bolag behöver ta ansvar i utmanande ekonomiska tider.</w:t>
      </w:r>
    </w:p>
    <w:p w14:paraId="56683EB2" w14:textId="77777777" w:rsidR="00B63734" w:rsidRDefault="00B63734" w:rsidP="00B63734">
      <w:pPr>
        <w:pStyle w:val="Liststycke"/>
      </w:pPr>
    </w:p>
    <w:p w14:paraId="07883B65" w14:textId="6BFFFBB5" w:rsidR="00F00552" w:rsidRPr="00377BDA" w:rsidRDefault="0026380F" w:rsidP="00F00552">
      <w:pPr>
        <w:pStyle w:val="Liststycke"/>
        <w:numPr>
          <w:ilvl w:val="0"/>
          <w:numId w:val="1"/>
        </w:numPr>
        <w:rPr>
          <w:i/>
          <w:iCs/>
        </w:rPr>
      </w:pPr>
      <w:r w:rsidRPr="00377BDA">
        <w:rPr>
          <w:i/>
          <w:iCs/>
        </w:rPr>
        <w:t>Min bedömning är att neddragningen/volymökning är så stor att det kräver omstrukturering av verksamheten. Delar du denna uppfattning</w:t>
      </w:r>
      <w:r w:rsidR="0059126C" w:rsidRPr="00377BDA">
        <w:rPr>
          <w:i/>
          <w:iCs/>
        </w:rPr>
        <w:t>?</w:t>
      </w:r>
    </w:p>
    <w:p w14:paraId="2614041D" w14:textId="61F0D9C4" w:rsidR="00FE11F6" w:rsidRDefault="00052DC1" w:rsidP="00FE11F6">
      <w:pPr>
        <w:pStyle w:val="Liststycke"/>
      </w:pPr>
      <w:r>
        <w:br/>
      </w:r>
      <w:r w:rsidR="00FE11F6">
        <w:t>Om min bedömning, att HASAB svårligen kan uppnå ett ökat självfinansieringskrav på tre procentenheter inom ramen för de egenproducerade intäkterna är korrekt, skulle ett uppfyllande av kravet sannolikt förutsätta någon form av strukturella förändringar eller justering av HASAB:s uppdrag. HASAB:s uppdrag formuleras dock av HSFAB och det har inte förekommit några diskussioner i den riktningen. HASAB eftersträvar heller inte några sådana förändringar utan avser att fullgöra uppdraget på det sätt som det idag är formulerat.</w:t>
      </w:r>
    </w:p>
    <w:p w14:paraId="193A489A" w14:textId="77777777" w:rsidR="00B63734" w:rsidRDefault="00B63734" w:rsidP="00B63734">
      <w:pPr>
        <w:pStyle w:val="Liststycke"/>
      </w:pPr>
    </w:p>
    <w:p w14:paraId="57AD2CD8" w14:textId="720086A4" w:rsidR="0026380F" w:rsidRPr="00377BDA" w:rsidRDefault="0026380F" w:rsidP="00F00552">
      <w:pPr>
        <w:pStyle w:val="Liststycke"/>
        <w:numPr>
          <w:ilvl w:val="0"/>
          <w:numId w:val="1"/>
        </w:numPr>
        <w:rPr>
          <w:i/>
          <w:iCs/>
        </w:rPr>
      </w:pPr>
      <w:r w:rsidRPr="00377BDA">
        <w:rPr>
          <w:i/>
          <w:iCs/>
        </w:rPr>
        <w:t>Har det i överläggningar diskuterats hur nedragningar/volymökningarna</w:t>
      </w:r>
      <w:r w:rsidR="00603E8F" w:rsidRPr="00377BDA">
        <w:rPr>
          <w:i/>
          <w:iCs/>
        </w:rPr>
        <w:t xml:space="preserve"> strukturellt skulle kunna genomföras?</w:t>
      </w:r>
    </w:p>
    <w:p w14:paraId="139ABAF1" w14:textId="77777777" w:rsidR="00C77825" w:rsidRDefault="00C77825" w:rsidP="00FE11F6">
      <w:pPr>
        <w:pStyle w:val="Liststycke"/>
      </w:pPr>
    </w:p>
    <w:p w14:paraId="68A096DC" w14:textId="20FF46DB" w:rsidR="00FE11F6" w:rsidRDefault="00FE11F6" w:rsidP="00FE11F6">
      <w:pPr>
        <w:pStyle w:val="Liststycke"/>
      </w:pPr>
      <w:r>
        <w:t>Det har inte funnits tid att redan nu föra konkreta diskussioner om hur ägardirektivet skulle kunna levas upp till med avseende på självfinansieringskravet. HSFAB har dock uppdragit åt HASAB att återkomma förslag på hur uppfyllande av det föreslagna ägardirektivet kan åstadkommas inom ramen för de faktorer som HASAB ”äger”, alltså förutsättningar för kostnadsbesparingar och intäktsökningar. Arbetet med detta pågår.</w:t>
      </w:r>
    </w:p>
    <w:p w14:paraId="55CD6DCD" w14:textId="77777777" w:rsidR="00C77825" w:rsidRDefault="00C77825" w:rsidP="00C77825">
      <w:pPr>
        <w:pStyle w:val="Liststycke"/>
      </w:pPr>
    </w:p>
    <w:p w14:paraId="1E98E7CE" w14:textId="7C4DF56E" w:rsidR="00603E8F" w:rsidRPr="00BB1BEE" w:rsidRDefault="00603E8F" w:rsidP="00F00552">
      <w:pPr>
        <w:pStyle w:val="Liststycke"/>
        <w:numPr>
          <w:ilvl w:val="0"/>
          <w:numId w:val="1"/>
        </w:numPr>
        <w:rPr>
          <w:i/>
          <w:iCs/>
        </w:rPr>
      </w:pPr>
      <w:r w:rsidRPr="00BB1BEE">
        <w:rPr>
          <w:i/>
          <w:iCs/>
        </w:rPr>
        <w:t>Bedömer du att HSFAB har förstått konsekvenserna/innebörden av sitt förslag till beslut</w:t>
      </w:r>
      <w:r w:rsidR="0059126C" w:rsidRPr="00BB1BEE">
        <w:rPr>
          <w:i/>
          <w:iCs/>
        </w:rPr>
        <w:t>?</w:t>
      </w:r>
    </w:p>
    <w:p w14:paraId="39E91BD1" w14:textId="73374121" w:rsidR="00603E8F" w:rsidRPr="00BB1BEE" w:rsidRDefault="00FD21AE" w:rsidP="00C77825">
      <w:pPr>
        <w:ind w:firstLine="720"/>
      </w:pPr>
      <w:r w:rsidRPr="00BB1BEE">
        <w:t>Ja, det är min uppfattning. Dialogen kommer dock att fortsätta under hösten.</w:t>
      </w:r>
    </w:p>
    <w:p w14:paraId="521EA542" w14:textId="77777777" w:rsidR="00603E8F" w:rsidRDefault="00603E8F" w:rsidP="00603E8F"/>
    <w:p w14:paraId="34152AB7" w14:textId="77777777" w:rsidR="00454D45" w:rsidRDefault="00454D45" w:rsidP="00603E8F"/>
    <w:p w14:paraId="4C6B52B9" w14:textId="77777777" w:rsidR="00454D45" w:rsidRDefault="00454D45" w:rsidP="00603E8F"/>
    <w:p w14:paraId="410D6280" w14:textId="2B147F7B" w:rsidR="00D36582" w:rsidRDefault="00D36582" w:rsidP="00603E8F">
      <w:r>
        <w:lastRenderedPageBreak/>
        <w:t>Frågor</w:t>
      </w:r>
    </w:p>
    <w:p w14:paraId="724BA37C" w14:textId="77777777" w:rsidR="00586F76" w:rsidRDefault="004612AE" w:rsidP="004612AE">
      <w:pPr>
        <w:pStyle w:val="Liststycke"/>
        <w:numPr>
          <w:ilvl w:val="0"/>
          <w:numId w:val="2"/>
        </w:numPr>
      </w:pPr>
      <w:r>
        <w:t>Hur st</w:t>
      </w:r>
      <w:r w:rsidR="00DC2253">
        <w:t xml:space="preserve">or är </w:t>
      </w:r>
      <w:r>
        <w:t xml:space="preserve">HASAB:s omsättning </w:t>
      </w:r>
      <w:r w:rsidR="00DC2253">
        <w:t>idag (senast aktuella redovisning)</w:t>
      </w:r>
      <w:r w:rsidR="00586F76">
        <w:t>?</w:t>
      </w:r>
      <w:r>
        <w:t xml:space="preserve"> </w:t>
      </w:r>
    </w:p>
    <w:p w14:paraId="2929E684" w14:textId="56E8B6DF" w:rsidR="00CF1816" w:rsidRDefault="00586F76" w:rsidP="00CF1816">
      <w:pPr>
        <w:pStyle w:val="Liststycke"/>
      </w:pPr>
      <w:r>
        <w:t>Hur stor</w:t>
      </w:r>
      <w:r w:rsidR="009E084A">
        <w:t>t</w:t>
      </w:r>
      <w:r>
        <w:t xml:space="preserve"> är konce</w:t>
      </w:r>
      <w:r w:rsidR="00201AAC">
        <w:t>rnbidrag?</w:t>
      </w:r>
      <w:r w:rsidR="00201AAC">
        <w:br/>
        <w:t>Hu</w:t>
      </w:r>
      <w:r w:rsidR="00F57315">
        <w:t>r stort är statliga och regionala bidrag</w:t>
      </w:r>
      <w:r w:rsidR="00261CFE">
        <w:t xml:space="preserve">? </w:t>
      </w:r>
      <w:r w:rsidR="00261CFE">
        <w:br/>
        <w:t>Hur stor</w:t>
      </w:r>
      <w:r w:rsidR="00CF1816">
        <w:t>a är de egenproducerade intäkterna?</w:t>
      </w:r>
    </w:p>
    <w:p w14:paraId="3239F5B5" w14:textId="001456E4" w:rsidR="00152C59" w:rsidRDefault="009E084A" w:rsidP="00152C59">
      <w:pPr>
        <w:pStyle w:val="Liststycke"/>
        <w:numPr>
          <w:ilvl w:val="0"/>
          <w:numId w:val="2"/>
        </w:numPr>
      </w:pPr>
      <w:r>
        <w:t>Hur har respektive bidrag utvecklats i reala värden?</w:t>
      </w:r>
    </w:p>
    <w:p w14:paraId="6811F289" w14:textId="11350380" w:rsidR="00DD38E4" w:rsidRDefault="00DD38E4" w:rsidP="00152C59">
      <w:pPr>
        <w:pStyle w:val="Liststycke"/>
        <w:numPr>
          <w:ilvl w:val="0"/>
          <w:numId w:val="2"/>
        </w:numPr>
      </w:pPr>
      <w:r>
        <w:t>Hur har besöksantalet utvecklats över tid på stads</w:t>
      </w:r>
      <w:r w:rsidR="00362033">
        <w:t>teater, Helsingborgs Symfoniorkester respektive Sofiero</w:t>
      </w:r>
      <w:r w:rsidR="001E1A35">
        <w:t>? I vilken utsträckning har ni nåt</w:t>
      </w:r>
      <w:r w:rsidR="002874BF">
        <w:t>t</w:t>
      </w:r>
      <w:r w:rsidR="001E1A35">
        <w:t xml:space="preserve"> måluppfylle</w:t>
      </w:r>
      <w:r w:rsidR="002874BF">
        <w:t>l</w:t>
      </w:r>
      <w:r w:rsidR="001E1A35">
        <w:t>se.</w:t>
      </w:r>
    </w:p>
    <w:p w14:paraId="5925FCD9" w14:textId="121D6CFC" w:rsidR="009E084A" w:rsidRDefault="00471DFA" w:rsidP="00152C59">
      <w:pPr>
        <w:pStyle w:val="Liststycke"/>
        <w:numPr>
          <w:ilvl w:val="0"/>
          <w:numId w:val="2"/>
        </w:numPr>
      </w:pPr>
      <w:r>
        <w:t>Hur många är idag uppsagda och hur</w:t>
      </w:r>
      <w:r w:rsidR="00C20118">
        <w:t xml:space="preserve"> många kommer ytterligare att bli uppsagda för att nå HSFAB:s målsättning.</w:t>
      </w:r>
    </w:p>
    <w:p w14:paraId="011EF0A1" w14:textId="497552D9" w:rsidR="006426D1" w:rsidRDefault="002A4C46" w:rsidP="00152C59">
      <w:pPr>
        <w:pStyle w:val="Liststycke"/>
        <w:numPr>
          <w:ilvl w:val="0"/>
          <w:numId w:val="2"/>
        </w:numPr>
      </w:pPr>
      <w:r>
        <w:t>Hur ser prishöjningarna på entréavgifter ut</w:t>
      </w:r>
      <w:r w:rsidR="00733E46">
        <w:t>?</w:t>
      </w:r>
    </w:p>
    <w:p w14:paraId="23797993" w14:textId="009B66AB" w:rsidR="00F16A01" w:rsidRDefault="00F16A01" w:rsidP="00152C59">
      <w:pPr>
        <w:pStyle w:val="Liststycke"/>
        <w:numPr>
          <w:ilvl w:val="0"/>
          <w:numId w:val="2"/>
        </w:numPr>
      </w:pPr>
      <w:r>
        <w:t>I d</w:t>
      </w:r>
      <w:r w:rsidR="00F4086E">
        <w:t>itt svar 27/6</w:t>
      </w:r>
      <w:r w:rsidR="003E0B54">
        <w:t xml:space="preserve"> </w:t>
      </w:r>
      <w:r w:rsidR="00F4086E">
        <w:t xml:space="preserve">2023 angav du att det behövdes cirka 13 % kostnadsbesparing </w:t>
      </w:r>
      <w:r w:rsidR="003E0B54">
        <w:t xml:space="preserve">om allt togs ut som besparingar. </w:t>
      </w:r>
    </w:p>
    <w:p w14:paraId="3636A1B5" w14:textId="06B6E999" w:rsidR="009861B1" w:rsidRDefault="009861B1" w:rsidP="009861B1">
      <w:pPr>
        <w:pStyle w:val="Liststycke"/>
        <w:numPr>
          <w:ilvl w:val="0"/>
          <w:numId w:val="3"/>
        </w:numPr>
      </w:pPr>
      <w:r>
        <w:t>Hur stora är besparingarna idag i både absoluta och relativa tal?</w:t>
      </w:r>
    </w:p>
    <w:p w14:paraId="34B2F6C7" w14:textId="756565D3" w:rsidR="00BD159A" w:rsidRDefault="00BD159A" w:rsidP="009861B1">
      <w:pPr>
        <w:pStyle w:val="Liststycke"/>
        <w:numPr>
          <w:ilvl w:val="0"/>
          <w:numId w:val="3"/>
        </w:numPr>
      </w:pPr>
      <w:r>
        <w:t>Hur har intäkterna till verksamheten förändrats (absoluta och relativa tal</w:t>
      </w:r>
      <w:r w:rsidR="00F02DA2">
        <w:t>)?</w:t>
      </w:r>
    </w:p>
    <w:p w14:paraId="2F0C425B" w14:textId="1B70ADE2" w:rsidR="00733E46" w:rsidRDefault="00F02DA2" w:rsidP="00152C59">
      <w:pPr>
        <w:pStyle w:val="Liststycke"/>
        <w:numPr>
          <w:ilvl w:val="0"/>
          <w:numId w:val="2"/>
        </w:numPr>
      </w:pPr>
      <w:r>
        <w:t>Du menade att sparkrav var så stora att det krävdes omstru</w:t>
      </w:r>
      <w:r w:rsidR="00B31AF7">
        <w:t>k</w:t>
      </w:r>
      <w:r>
        <w:t>turering av uppdrag</w:t>
      </w:r>
      <w:r w:rsidR="00B31AF7">
        <w:t xml:space="preserve">et. </w:t>
      </w:r>
      <w:r w:rsidR="00B31AF7">
        <w:br/>
      </w:r>
      <w:r w:rsidR="00733E46">
        <w:t>Vilka dialoger om omstrukt</w:t>
      </w:r>
      <w:r w:rsidR="00512B2F">
        <w:t>u</w:t>
      </w:r>
      <w:r w:rsidR="00733E46">
        <w:t>r</w:t>
      </w:r>
      <w:r w:rsidR="00512B2F">
        <w:t>er</w:t>
      </w:r>
      <w:r w:rsidR="00733E46">
        <w:t xml:space="preserve">ing och förändring av uppdrag har </w:t>
      </w:r>
      <w:r w:rsidR="00512B2F">
        <w:t>förts mellan HFSAB och HASAB</w:t>
      </w:r>
    </w:p>
    <w:p w14:paraId="5830393C" w14:textId="31F51477" w:rsidR="005019F4" w:rsidRDefault="005019F4" w:rsidP="00152C59">
      <w:pPr>
        <w:pStyle w:val="Liststycke"/>
        <w:numPr>
          <w:ilvl w:val="0"/>
          <w:numId w:val="2"/>
        </w:numPr>
      </w:pPr>
      <w:r>
        <w:t>Vad har dessa dialoger lett fram till?</w:t>
      </w:r>
    </w:p>
    <w:p w14:paraId="3AC6653E" w14:textId="6A45A406" w:rsidR="00BB1BEE" w:rsidRDefault="001B18FD" w:rsidP="00152C59">
      <w:pPr>
        <w:pStyle w:val="Liststycke"/>
        <w:numPr>
          <w:ilvl w:val="0"/>
          <w:numId w:val="2"/>
        </w:numPr>
      </w:pPr>
      <w:r>
        <w:t>Hur skulle du själv beskriva dess neddragningar på kulturområdet</w:t>
      </w:r>
    </w:p>
    <w:p w14:paraId="350DFEC9" w14:textId="219E3A08" w:rsidR="006B5B5B" w:rsidRDefault="006B5B5B" w:rsidP="00152C59">
      <w:pPr>
        <w:pStyle w:val="Liststycke"/>
        <w:numPr>
          <w:ilvl w:val="0"/>
          <w:numId w:val="2"/>
        </w:numPr>
      </w:pPr>
      <w:r>
        <w:t>Har HASAB tagit fram en ny vision för verksamheten?</w:t>
      </w:r>
    </w:p>
    <w:p w14:paraId="6C0FCA3E" w14:textId="77777777" w:rsidR="00152C59" w:rsidRDefault="00152C59" w:rsidP="00152C59">
      <w:pPr>
        <w:pStyle w:val="Liststycke"/>
      </w:pPr>
    </w:p>
    <w:p w14:paraId="094323BF" w14:textId="7493FAF7" w:rsidR="00603E8F" w:rsidRDefault="00603E8F" w:rsidP="00152C59">
      <w:pPr>
        <w:pStyle w:val="Liststycke"/>
      </w:pPr>
      <w:r>
        <w:t>Lars Dalesjö</w:t>
      </w:r>
    </w:p>
    <w:sectPr w:rsidR="00603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8BD"/>
    <w:multiLevelType w:val="hybridMultilevel"/>
    <w:tmpl w:val="1CECE312"/>
    <w:lvl w:ilvl="0" w:tplc="CAEAE686">
      <w:start w:val="1"/>
      <w:numFmt w:val="decimal"/>
      <w:lvlText w:val="%1."/>
      <w:lvlJc w:val="left"/>
      <w:pPr>
        <w:ind w:left="720" w:hanging="360"/>
      </w:pPr>
      <w:rPr>
        <w:rFonts w:asciiTheme="minorHAnsi" w:eastAsiaTheme="minorHAnsi" w:hAnsiTheme="minorHAnsi" w:cstheme="minorBidi"/>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D604AB"/>
    <w:multiLevelType w:val="hybridMultilevel"/>
    <w:tmpl w:val="CF767BD0"/>
    <w:lvl w:ilvl="0" w:tplc="B3A68F4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42AD278B"/>
    <w:multiLevelType w:val="hybridMultilevel"/>
    <w:tmpl w:val="2F5092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7595755">
    <w:abstractNumId w:val="0"/>
  </w:num>
  <w:num w:numId="2" w16cid:durableId="930621112">
    <w:abstractNumId w:val="2"/>
  </w:num>
  <w:num w:numId="3" w16cid:durableId="103658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E1"/>
    <w:rsid w:val="00045F0C"/>
    <w:rsid w:val="00052DC1"/>
    <w:rsid w:val="0005441E"/>
    <w:rsid w:val="000574BC"/>
    <w:rsid w:val="00067948"/>
    <w:rsid w:val="00090B1D"/>
    <w:rsid w:val="000D6DFF"/>
    <w:rsid w:val="000E250C"/>
    <w:rsid w:val="000E26D8"/>
    <w:rsid w:val="00132DDD"/>
    <w:rsid w:val="00152C59"/>
    <w:rsid w:val="00177267"/>
    <w:rsid w:val="001B18FD"/>
    <w:rsid w:val="001E1A35"/>
    <w:rsid w:val="00201AAC"/>
    <w:rsid w:val="00217565"/>
    <w:rsid w:val="00261CFE"/>
    <w:rsid w:val="0026380F"/>
    <w:rsid w:val="002874BF"/>
    <w:rsid w:val="002A49A3"/>
    <w:rsid w:val="002A4C46"/>
    <w:rsid w:val="003136FD"/>
    <w:rsid w:val="003255F2"/>
    <w:rsid w:val="00362033"/>
    <w:rsid w:val="00377BDA"/>
    <w:rsid w:val="003A1D64"/>
    <w:rsid w:val="003D5246"/>
    <w:rsid w:val="003E0B54"/>
    <w:rsid w:val="00454D45"/>
    <w:rsid w:val="004612AE"/>
    <w:rsid w:val="00471DFA"/>
    <w:rsid w:val="00474F14"/>
    <w:rsid w:val="004A3096"/>
    <w:rsid w:val="004B7280"/>
    <w:rsid w:val="005019F4"/>
    <w:rsid w:val="00501B60"/>
    <w:rsid w:val="00512B2F"/>
    <w:rsid w:val="0053608F"/>
    <w:rsid w:val="00586F76"/>
    <w:rsid w:val="0059126C"/>
    <w:rsid w:val="00603E8F"/>
    <w:rsid w:val="0062101D"/>
    <w:rsid w:val="006426D1"/>
    <w:rsid w:val="00696F5B"/>
    <w:rsid w:val="006B5B5B"/>
    <w:rsid w:val="006C7C66"/>
    <w:rsid w:val="006F55A2"/>
    <w:rsid w:val="00733E46"/>
    <w:rsid w:val="00780C08"/>
    <w:rsid w:val="007A6B3E"/>
    <w:rsid w:val="007B5E0B"/>
    <w:rsid w:val="007C0308"/>
    <w:rsid w:val="00812725"/>
    <w:rsid w:val="00865A68"/>
    <w:rsid w:val="0090264B"/>
    <w:rsid w:val="00931F6B"/>
    <w:rsid w:val="0093296F"/>
    <w:rsid w:val="00935EA2"/>
    <w:rsid w:val="00941BF5"/>
    <w:rsid w:val="00977D49"/>
    <w:rsid w:val="009861B1"/>
    <w:rsid w:val="009B56F7"/>
    <w:rsid w:val="009E084A"/>
    <w:rsid w:val="00A6352F"/>
    <w:rsid w:val="00AE6CA2"/>
    <w:rsid w:val="00AF4B34"/>
    <w:rsid w:val="00B31AF7"/>
    <w:rsid w:val="00B63734"/>
    <w:rsid w:val="00B76064"/>
    <w:rsid w:val="00BB1BEE"/>
    <w:rsid w:val="00BC236D"/>
    <w:rsid w:val="00BD159A"/>
    <w:rsid w:val="00C20118"/>
    <w:rsid w:val="00C341E1"/>
    <w:rsid w:val="00C77825"/>
    <w:rsid w:val="00CF1816"/>
    <w:rsid w:val="00D36582"/>
    <w:rsid w:val="00D7375A"/>
    <w:rsid w:val="00DC2253"/>
    <w:rsid w:val="00DD38E4"/>
    <w:rsid w:val="00DF4303"/>
    <w:rsid w:val="00E47A91"/>
    <w:rsid w:val="00E80F00"/>
    <w:rsid w:val="00EC468E"/>
    <w:rsid w:val="00F00552"/>
    <w:rsid w:val="00F02DA2"/>
    <w:rsid w:val="00F16A01"/>
    <w:rsid w:val="00F4086E"/>
    <w:rsid w:val="00F57315"/>
    <w:rsid w:val="00FB68B2"/>
    <w:rsid w:val="00FD21AE"/>
    <w:rsid w:val="00FE1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8710"/>
  <w15:chartTrackingRefBased/>
  <w15:docId w15:val="{90EB0903-88CE-4196-9878-382A637E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C341E1"/>
    <w:rPr>
      <w:i/>
      <w:iCs/>
    </w:rPr>
  </w:style>
  <w:style w:type="paragraph" w:styleId="Liststycke">
    <w:name w:val="List Paragraph"/>
    <w:basedOn w:val="Normal"/>
    <w:uiPriority w:val="34"/>
    <w:qFormat/>
    <w:rsid w:val="00F00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947</Words>
  <Characters>5470</Characters>
  <Application>Microsoft Office Word</Application>
  <DocSecurity>0</DocSecurity>
  <Lines>95</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Dalesjö</dc:creator>
  <cp:keywords/>
  <dc:description/>
  <cp:lastModifiedBy>Lars Dalesjö</cp:lastModifiedBy>
  <cp:revision>6</cp:revision>
  <cp:lastPrinted>2026-01-20T13:53:00Z</cp:lastPrinted>
  <dcterms:created xsi:type="dcterms:W3CDTF">2026-01-20T14:10:00Z</dcterms:created>
  <dcterms:modified xsi:type="dcterms:W3CDTF">2026-01-20T14:12:00Z</dcterms:modified>
</cp:coreProperties>
</file>